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B" w:rsidRPr="005E7826" w:rsidRDefault="00D6773B" w:rsidP="00D6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2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D6773B" w:rsidRPr="005E7826" w:rsidRDefault="00D6773B" w:rsidP="00D6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26">
        <w:rPr>
          <w:rFonts w:ascii="Times New Roman" w:hAnsi="Times New Roman" w:cs="Times New Roman"/>
          <w:b/>
          <w:sz w:val="24"/>
          <w:szCs w:val="24"/>
        </w:rPr>
        <w:t>элементов содержания и требований к уровню подготовки выпускников общеобразовательных учреждений для проведения в 201</w:t>
      </w:r>
      <w:r w:rsidR="004E6B59" w:rsidRPr="005E7826">
        <w:rPr>
          <w:rFonts w:ascii="Times New Roman" w:hAnsi="Times New Roman" w:cs="Times New Roman"/>
          <w:b/>
          <w:sz w:val="24"/>
          <w:szCs w:val="24"/>
        </w:rPr>
        <w:t>5</w:t>
      </w:r>
      <w:r w:rsidRPr="005E7826">
        <w:rPr>
          <w:rFonts w:ascii="Times New Roman" w:hAnsi="Times New Roman" w:cs="Times New Roman"/>
          <w:b/>
          <w:sz w:val="24"/>
          <w:szCs w:val="24"/>
        </w:rPr>
        <w:t xml:space="preserve"> году единого государственного экзамена по ОБЩЕСТВОЗНАНИЮ</w:t>
      </w:r>
    </w:p>
    <w:p w:rsidR="00D6773B" w:rsidRPr="004E6B59" w:rsidRDefault="00D6773B" w:rsidP="00D6773B">
      <w:pPr>
        <w:jc w:val="both"/>
        <w:rPr>
          <w:rFonts w:ascii="Times New Roman" w:hAnsi="Times New Roman" w:cs="Times New Roman"/>
          <w:sz w:val="24"/>
          <w:szCs w:val="24"/>
        </w:rPr>
      </w:pPr>
      <w:r w:rsidRPr="00D6773B">
        <w:rPr>
          <w:rFonts w:ascii="Times New Roman" w:hAnsi="Times New Roman" w:cs="Times New Roman"/>
          <w:sz w:val="24"/>
          <w:szCs w:val="24"/>
        </w:rPr>
        <w:t xml:space="preserve">       Кодификатор элементов содержания </w:t>
      </w:r>
      <w:r>
        <w:rPr>
          <w:rFonts w:ascii="Times New Roman" w:hAnsi="Times New Roman" w:cs="Times New Roman"/>
          <w:sz w:val="24"/>
          <w:szCs w:val="24"/>
        </w:rPr>
        <w:t>и требований к уровню подготов</w:t>
      </w:r>
      <w:r w:rsidRPr="00D6773B">
        <w:rPr>
          <w:rFonts w:ascii="Times New Roman" w:hAnsi="Times New Roman" w:cs="Times New Roman"/>
          <w:sz w:val="24"/>
          <w:szCs w:val="24"/>
        </w:rPr>
        <w:t>ки выпускников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 для проведения единого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государственного экзамена 201</w:t>
      </w:r>
      <w:r w:rsidR="004E6B59">
        <w:rPr>
          <w:rFonts w:ascii="Times New Roman" w:hAnsi="Times New Roman" w:cs="Times New Roman"/>
          <w:sz w:val="24"/>
          <w:szCs w:val="24"/>
        </w:rPr>
        <w:t>5</w:t>
      </w:r>
      <w:r w:rsidRPr="00D6773B">
        <w:rPr>
          <w:rFonts w:ascii="Times New Roman" w:hAnsi="Times New Roman" w:cs="Times New Roman"/>
          <w:sz w:val="24"/>
          <w:szCs w:val="24"/>
        </w:rPr>
        <w:t xml:space="preserve"> года по об</w:t>
      </w:r>
      <w:r>
        <w:rPr>
          <w:rFonts w:ascii="Times New Roman" w:hAnsi="Times New Roman" w:cs="Times New Roman"/>
          <w:sz w:val="24"/>
          <w:szCs w:val="24"/>
        </w:rPr>
        <w:t>ществознанию (далее – кодифика</w:t>
      </w:r>
      <w:r w:rsidRPr="00D6773B">
        <w:rPr>
          <w:rFonts w:ascii="Times New Roman" w:hAnsi="Times New Roman" w:cs="Times New Roman"/>
          <w:sz w:val="24"/>
          <w:szCs w:val="24"/>
        </w:rPr>
        <w:t xml:space="preserve">тор) является одним из документов, </w:t>
      </w:r>
      <w:r>
        <w:rPr>
          <w:rFonts w:ascii="Times New Roman" w:hAnsi="Times New Roman" w:cs="Times New Roman"/>
          <w:sz w:val="24"/>
          <w:szCs w:val="24"/>
        </w:rPr>
        <w:t>регламентирующих разработку КИМ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ЕГЭ. Он составлен на основе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стандартов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обществознанию (базовый и профильный</w:t>
      </w:r>
      <w:r w:rsidR="00BA418E">
        <w:rPr>
          <w:rFonts w:ascii="Times New Roman" w:hAnsi="Times New Roman" w:cs="Times New Roman"/>
          <w:sz w:val="24"/>
          <w:szCs w:val="24"/>
        </w:rPr>
        <w:t xml:space="preserve"> уровни)</w:t>
      </w:r>
      <w:r w:rsidR="00BA418E" w:rsidRPr="004E6B59">
        <w:rPr>
          <w:rFonts w:ascii="Times New Roman" w:hAnsi="Times New Roman" w:cs="Times New Roman"/>
          <w:sz w:val="24"/>
          <w:szCs w:val="24"/>
        </w:rPr>
        <w:t>.</w:t>
      </w:r>
    </w:p>
    <w:p w:rsidR="00D6773B" w:rsidRPr="008851EA" w:rsidRDefault="00D6773B" w:rsidP="00D67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73B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D6773B">
        <w:rPr>
          <w:rFonts w:ascii="Times New Roman" w:hAnsi="Times New Roman" w:cs="Times New Roman"/>
          <w:sz w:val="24"/>
          <w:szCs w:val="24"/>
        </w:rPr>
        <w:t xml:space="preserve"> не вошли элементы </w:t>
      </w:r>
      <w:r>
        <w:rPr>
          <w:rFonts w:ascii="Times New Roman" w:hAnsi="Times New Roman" w:cs="Times New Roman"/>
          <w:sz w:val="24"/>
          <w:szCs w:val="24"/>
        </w:rPr>
        <w:t>содержания, выделенные курсивом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 разделе «Обязательный минимум соде</w:t>
      </w:r>
      <w:r>
        <w:rPr>
          <w:rFonts w:ascii="Times New Roman" w:hAnsi="Times New Roman" w:cs="Times New Roman"/>
          <w:sz w:val="24"/>
          <w:szCs w:val="24"/>
        </w:rPr>
        <w:t>ржания основных образовательных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программ» стандарта, поскольку данное с</w:t>
      </w:r>
      <w:r>
        <w:rPr>
          <w:rFonts w:ascii="Times New Roman" w:hAnsi="Times New Roman" w:cs="Times New Roman"/>
          <w:sz w:val="24"/>
          <w:szCs w:val="24"/>
        </w:rPr>
        <w:t>одержание подлежит изучению, но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не включается в раздел «Требования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уровню подготовки выпускников»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стандарта, т.е. не является объектом контрол</w:t>
      </w:r>
      <w:r>
        <w:rPr>
          <w:rFonts w:ascii="Times New Roman" w:hAnsi="Times New Roman" w:cs="Times New Roman"/>
          <w:sz w:val="24"/>
          <w:szCs w:val="24"/>
        </w:rPr>
        <w:t xml:space="preserve">я. Кроме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включены те требования к уровню под</w:t>
      </w:r>
      <w:r>
        <w:rPr>
          <w:rFonts w:ascii="Times New Roman" w:hAnsi="Times New Roman" w:cs="Times New Roman"/>
          <w:sz w:val="24"/>
          <w:szCs w:val="24"/>
        </w:rPr>
        <w:t>готовки выпускников, достижение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которых не может быть проверено в рамках</w:t>
      </w:r>
      <w:r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</w:t>
      </w:r>
      <w:r w:rsidRPr="00D6773B">
        <w:rPr>
          <w:rFonts w:ascii="Times New Roman" w:hAnsi="Times New Roman" w:cs="Times New Roman"/>
          <w:sz w:val="24"/>
          <w:szCs w:val="24"/>
        </w:rPr>
        <w:t>мена, а также требования, не отраженн</w:t>
      </w:r>
      <w:r>
        <w:rPr>
          <w:rFonts w:ascii="Times New Roman" w:hAnsi="Times New Roman" w:cs="Times New Roman"/>
          <w:sz w:val="24"/>
          <w:szCs w:val="24"/>
        </w:rPr>
        <w:t>ые в учебниках, рекомендованных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(допущенных) для использования Минис</w:t>
      </w:r>
      <w:r w:rsidR="0045105D">
        <w:rPr>
          <w:rFonts w:ascii="Times New Roman" w:hAnsi="Times New Roman" w:cs="Times New Roman"/>
          <w:sz w:val="24"/>
          <w:szCs w:val="24"/>
        </w:rPr>
        <w:t>терством просвещения Приднестровской Молдавской Республики</w:t>
      </w:r>
      <w:r w:rsidRPr="00D6773B">
        <w:rPr>
          <w:rFonts w:ascii="Times New Roman" w:hAnsi="Times New Roman" w:cs="Times New Roman"/>
          <w:sz w:val="24"/>
          <w:szCs w:val="24"/>
        </w:rPr>
        <w:t>.</w:t>
      </w:r>
    </w:p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3B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едином государственном экзамене по обществознанию</w:t>
      </w:r>
    </w:p>
    <w:p w:rsidR="004039FB" w:rsidRDefault="00D6773B" w:rsidP="004510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73B">
        <w:rPr>
          <w:rFonts w:ascii="Times New Roman" w:hAnsi="Times New Roman" w:cs="Times New Roman"/>
          <w:sz w:val="24"/>
          <w:szCs w:val="24"/>
        </w:rPr>
        <w:t>Перечень элементов содержания, п</w:t>
      </w:r>
      <w:r>
        <w:rPr>
          <w:rFonts w:ascii="Times New Roman" w:hAnsi="Times New Roman" w:cs="Times New Roman"/>
          <w:sz w:val="24"/>
          <w:szCs w:val="24"/>
        </w:rPr>
        <w:t>роверяемых на едином государст</w:t>
      </w:r>
      <w:r w:rsidRPr="00D6773B">
        <w:rPr>
          <w:rFonts w:ascii="Times New Roman" w:hAnsi="Times New Roman" w:cs="Times New Roman"/>
          <w:sz w:val="24"/>
          <w:szCs w:val="24"/>
        </w:rPr>
        <w:t>венном экзамене по обществознанию, состав</w:t>
      </w:r>
      <w:r>
        <w:rPr>
          <w:rFonts w:ascii="Times New Roman" w:hAnsi="Times New Roman" w:cs="Times New Roman"/>
          <w:sz w:val="24"/>
          <w:szCs w:val="24"/>
        </w:rPr>
        <w:t>лен на базе раздела «Обязатель</w:t>
      </w:r>
      <w:r w:rsidRPr="00D6773B">
        <w:rPr>
          <w:rFonts w:ascii="Times New Roman" w:hAnsi="Times New Roman" w:cs="Times New Roman"/>
          <w:sz w:val="24"/>
          <w:szCs w:val="24"/>
        </w:rPr>
        <w:t>ный минимум содержания основных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программ» </w:t>
      </w:r>
      <w:r w:rsidRPr="00D6773B">
        <w:rPr>
          <w:rFonts w:ascii="Times New Roman" w:hAnsi="Times New Roman" w:cs="Times New Roman"/>
          <w:sz w:val="24"/>
          <w:szCs w:val="24"/>
        </w:rPr>
        <w:t>государственных стандар</w:t>
      </w:r>
      <w:r>
        <w:rPr>
          <w:rFonts w:ascii="Times New Roman" w:hAnsi="Times New Roman" w:cs="Times New Roman"/>
          <w:sz w:val="24"/>
          <w:szCs w:val="24"/>
        </w:rPr>
        <w:t>тов основного общего и среднег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sz w:val="24"/>
          <w:szCs w:val="24"/>
        </w:rPr>
        <w:t>знанию (базовый и частично про</w:t>
      </w:r>
      <w:r w:rsidRPr="00D6773B">
        <w:rPr>
          <w:rFonts w:ascii="Times New Roman" w:hAnsi="Times New Roman" w:cs="Times New Roman"/>
          <w:sz w:val="24"/>
          <w:szCs w:val="24"/>
        </w:rPr>
        <w:t>фильный уровни).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9"/>
        <w:gridCol w:w="1736"/>
        <w:gridCol w:w="6691"/>
      </w:tblGrid>
      <w:tr w:rsidR="00D6773B" w:rsidRPr="00F543A9" w:rsidTr="00BA418E">
        <w:trPr>
          <w:jc w:val="center"/>
        </w:trPr>
        <w:tc>
          <w:tcPr>
            <w:tcW w:w="1157" w:type="dxa"/>
          </w:tcPr>
          <w:p w:rsidR="00F543A9" w:rsidRPr="00BA418E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D6773B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1745" w:type="dxa"/>
            <w:gridSpan w:val="2"/>
          </w:tcPr>
          <w:p w:rsidR="00F543A9" w:rsidRPr="00BA418E" w:rsidRDefault="00F543A9" w:rsidP="00BA418E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</w:t>
            </w:r>
            <w:r w:rsid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руемого</w:t>
            </w:r>
            <w:proofErr w:type="spellEnd"/>
            <w:proofErr w:type="gramEnd"/>
          </w:p>
          <w:p w:rsidR="00D6773B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6691" w:type="dxa"/>
          </w:tcPr>
          <w:p w:rsidR="00F543A9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</w:t>
            </w:r>
          </w:p>
          <w:p w:rsidR="00D6773B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на ЕГЭ</w:t>
            </w:r>
            <w:proofErr w:type="gramEnd"/>
          </w:p>
        </w:tc>
      </w:tr>
      <w:tr w:rsidR="00D6773B" w:rsidTr="00BA418E">
        <w:trPr>
          <w:jc w:val="center"/>
        </w:trPr>
        <w:tc>
          <w:tcPr>
            <w:tcW w:w="1157" w:type="dxa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D6773B" w:rsidRPr="00F543A9" w:rsidRDefault="00F543A9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Человек</w:t>
            </w:r>
            <w:proofErr w:type="spellEnd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общество</w:t>
            </w:r>
            <w:proofErr w:type="spellEnd"/>
          </w:p>
        </w:tc>
      </w:tr>
      <w:tr w:rsidR="00332D74" w:rsidTr="00BA418E">
        <w:trPr>
          <w:jc w:val="center"/>
        </w:trPr>
        <w:tc>
          <w:tcPr>
            <w:tcW w:w="1157" w:type="dxa"/>
            <w:vMerge w:val="restart"/>
          </w:tcPr>
          <w:p w:rsidR="00332D74" w:rsidRPr="00F543A9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(Человек как результат биологической и социокультурной эволюции)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BA418E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 знаний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истины, ее критерии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культуры. Формы и разновидности культуры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социально-гуманитарныенауки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развития(типы обществ)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Угрозы XXI в. (глобальные проблемы)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 w:val="restart"/>
          </w:tcPr>
          <w:p w:rsidR="003F1F6F" w:rsidRPr="00F543A9" w:rsidRDefault="003F1F6F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семьянина,гражданина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 w:val="restart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="0018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конфликты, пути их разрешения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</w:t>
            </w:r>
          </w:p>
        </w:tc>
      </w:tr>
      <w:tr w:rsidR="003F1F6F" w:rsidRPr="00326B38" w:rsidTr="002A7A69">
        <w:trPr>
          <w:jc w:val="center"/>
        </w:trPr>
        <w:tc>
          <w:tcPr>
            <w:tcW w:w="1157" w:type="dxa"/>
            <w:vMerge/>
            <w:tcBorders>
              <w:bottom w:val="nil"/>
            </w:tcBorders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</w:tcBorders>
          </w:tcPr>
          <w:p w:rsidR="00403E21" w:rsidRPr="00326B38" w:rsidRDefault="002A7A69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91" w:type="dxa"/>
          </w:tcPr>
          <w:p w:rsidR="00403E21" w:rsidRPr="00326B38" w:rsidRDefault="00403E21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политическойсистеме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91" w:type="dxa"/>
          </w:tcPr>
          <w:p w:rsidR="00403E21" w:rsidRPr="0029568A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</w:t>
            </w:r>
            <w:r w:rsidR="0029568A">
              <w:rPr>
                <w:rFonts w:ascii="Times New Roman" w:hAnsi="Times New Roman" w:cs="Times New Roman"/>
                <w:sz w:val="24"/>
                <w:szCs w:val="24"/>
              </w:rPr>
              <w:t>, в ПМР.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91" w:type="dxa"/>
          </w:tcPr>
          <w:p w:rsidR="00403E21" w:rsidRPr="00E6155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политическое устройство ПМР.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 w:val="restart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онституция Российской Федерации</w:t>
            </w:r>
            <w:r w:rsidR="00451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 xml:space="preserve"> ПМР.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Основыконституционного строя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Законодательство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о выборах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права.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правовойрежим предпринимательской деятельности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Имущественные и неимущественные права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работу. Порядок заключенияи расторжения трудового договора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супругов.Порядок и условия заключения и расторжениябрака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испособы его защиты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(международная защитаправ человека в условиях мирного и военноговремени)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гражданскогопроцесса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  <w:r w:rsidR="0045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</w:t>
            </w:r>
          </w:p>
        </w:tc>
      </w:tr>
      <w:tr w:rsidR="00C72744" w:rsidRPr="00326B38" w:rsidTr="00BA418E">
        <w:trPr>
          <w:trHeight w:val="70"/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</w:t>
            </w:r>
          </w:p>
        </w:tc>
      </w:tr>
    </w:tbl>
    <w:p w:rsidR="00BA418E" w:rsidRPr="00326B38" w:rsidRDefault="00BA418E" w:rsidP="00C72744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2744" w:rsidRPr="00C72744" w:rsidRDefault="00C72744" w:rsidP="00C7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44">
        <w:rPr>
          <w:rFonts w:ascii="Times New Roman" w:hAnsi="Times New Roman" w:cs="Times New Roman"/>
          <w:b/>
          <w:sz w:val="24"/>
          <w:szCs w:val="24"/>
        </w:rPr>
        <w:t>Раздел 2. Перечень требований к уровню подготовки выпускников, достижение которого проверяется на едином государственном экзамене по обществознанию</w:t>
      </w:r>
    </w:p>
    <w:p w:rsidR="00C72744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Перечень требований к уровню под</w:t>
      </w:r>
      <w:r>
        <w:rPr>
          <w:rFonts w:ascii="Times New Roman" w:hAnsi="Times New Roman" w:cs="Times New Roman"/>
          <w:sz w:val="24"/>
          <w:szCs w:val="24"/>
        </w:rPr>
        <w:t xml:space="preserve">готовки выпускников, достижение </w:t>
      </w:r>
      <w:r w:rsidRPr="00C72744">
        <w:rPr>
          <w:rFonts w:ascii="Times New Roman" w:hAnsi="Times New Roman" w:cs="Times New Roman"/>
          <w:sz w:val="24"/>
          <w:szCs w:val="24"/>
        </w:rPr>
        <w:t>которого проверяется на едином государст</w:t>
      </w:r>
      <w:r>
        <w:rPr>
          <w:rFonts w:ascii="Times New Roman" w:hAnsi="Times New Roman" w:cs="Times New Roman"/>
          <w:sz w:val="24"/>
          <w:szCs w:val="24"/>
        </w:rPr>
        <w:t>венном экзамене по обществозна</w:t>
      </w:r>
      <w:r w:rsidRPr="00C72744">
        <w:rPr>
          <w:rFonts w:ascii="Times New Roman" w:hAnsi="Times New Roman" w:cs="Times New Roman"/>
          <w:sz w:val="24"/>
          <w:szCs w:val="24"/>
        </w:rPr>
        <w:t>нию, составлен на основе раздела «Требова</w:t>
      </w:r>
      <w:r>
        <w:rPr>
          <w:rFonts w:ascii="Times New Roman" w:hAnsi="Times New Roman" w:cs="Times New Roman"/>
          <w:sz w:val="24"/>
          <w:szCs w:val="24"/>
        </w:rPr>
        <w:t>ния к уровню подготовки выпуск</w:t>
      </w:r>
      <w:r w:rsidRPr="00C72744">
        <w:rPr>
          <w:rFonts w:ascii="Times New Roman" w:hAnsi="Times New Roman" w:cs="Times New Roman"/>
          <w:sz w:val="24"/>
          <w:szCs w:val="24"/>
        </w:rPr>
        <w:t>ников»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стандарта среднего </w:t>
      </w:r>
      <w:r w:rsidRPr="00C72744">
        <w:rPr>
          <w:rFonts w:ascii="Times New Roman" w:hAnsi="Times New Roman" w:cs="Times New Roman"/>
          <w:sz w:val="24"/>
          <w:szCs w:val="24"/>
        </w:rPr>
        <w:t>(полного) общего образования (базовый и проф</w:t>
      </w:r>
      <w:r>
        <w:rPr>
          <w:rFonts w:ascii="Times New Roman" w:hAnsi="Times New Roman" w:cs="Times New Roman"/>
          <w:sz w:val="24"/>
          <w:szCs w:val="24"/>
        </w:rPr>
        <w:t>ильный уровни).</w:t>
      </w:r>
    </w:p>
    <w:p w:rsidR="003F1F6F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В первых двух столбцах таблицы да</w:t>
      </w:r>
      <w:r>
        <w:rPr>
          <w:rFonts w:ascii="Times New Roman" w:hAnsi="Times New Roman" w:cs="Times New Roman"/>
          <w:sz w:val="24"/>
          <w:szCs w:val="24"/>
        </w:rPr>
        <w:t>ны коды требований, в третьем –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Pr="00C72744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</w:t>
      </w:r>
      <w:r>
        <w:rPr>
          <w:rFonts w:ascii="Times New Roman" w:hAnsi="Times New Roman" w:cs="Times New Roman"/>
          <w:sz w:val="24"/>
          <w:szCs w:val="24"/>
        </w:rPr>
        <w:t xml:space="preserve">ков, достижение которого проверяется на </w:t>
      </w:r>
      <w:r w:rsidRPr="00C72744">
        <w:rPr>
          <w:rFonts w:ascii="Times New Roman" w:hAnsi="Times New Roman" w:cs="Times New Roman"/>
          <w:sz w:val="24"/>
          <w:szCs w:val="24"/>
        </w:rPr>
        <w:t>ЕГЭ.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459"/>
        <w:gridCol w:w="7308"/>
      </w:tblGrid>
      <w:tr w:rsidR="00C72744" w:rsidTr="00BA418E">
        <w:trPr>
          <w:jc w:val="center"/>
        </w:trPr>
        <w:tc>
          <w:tcPr>
            <w:tcW w:w="832" w:type="dxa"/>
          </w:tcPr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spell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2744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459" w:type="dxa"/>
          </w:tcPr>
          <w:p w:rsidR="00C72744" w:rsidRPr="00BA418E" w:rsidRDefault="002A51D2" w:rsidP="00BA418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  <w:proofErr w:type="gram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7308" w:type="dxa"/>
          </w:tcPr>
          <w:p w:rsidR="002A51D2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выпускников,</w:t>
            </w:r>
          </w:p>
          <w:p w:rsidR="00C72744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проверяемому на ЕГЭ</w:t>
            </w:r>
            <w:proofErr w:type="gramEnd"/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 w:val="restart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биосоциальную сущность человека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этапы и факторы социализации личности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место и роль человека в системе общественных отношений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общества как сложной самоорганизующейся системы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институты и процессы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 познания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 w:val="restart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с научных позиций основные социальные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(факты, явления, процессы, институты), их место и значение в жизни общества как целостной системы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связи (причинно</w:t>
            </w:r>
            <w:r w:rsidR="004E6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изученные теоретические положения и понятия социально-экономических и гуманитарных наук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поиск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 w:val="restart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подготавливать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аннотацию, рецензию, реферат, творческую работу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 w:val="restart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</w:t>
            </w:r>
            <w:proofErr w:type="gramStart"/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проблем, возникающих в социальной деятельности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ориентировки в актуальных общественных событиях, определения личной гражданской позиции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предвидения возможных последствий определенных социальных действий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ориентации в социальных и гуманитарных науках, их последующего изучения в учреждениях среднего и высшего профессионального образования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оценки происходящих событий и поведения людей с точки зрения морали и права</w:t>
            </w:r>
          </w:p>
        </w:tc>
      </w:tr>
    </w:tbl>
    <w:p w:rsidR="00C72744" w:rsidRPr="00326B38" w:rsidRDefault="00C72744" w:rsidP="00C72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744" w:rsidRPr="00326B38" w:rsidSect="00BA41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442"/>
    <w:rsid w:val="001808FC"/>
    <w:rsid w:val="0029568A"/>
    <w:rsid w:val="002A51D2"/>
    <w:rsid w:val="002A7A69"/>
    <w:rsid w:val="00321B7D"/>
    <w:rsid w:val="00326B38"/>
    <w:rsid w:val="00332D74"/>
    <w:rsid w:val="003F1F6F"/>
    <w:rsid w:val="004039FB"/>
    <w:rsid w:val="00403E21"/>
    <w:rsid w:val="0045105D"/>
    <w:rsid w:val="00487C18"/>
    <w:rsid w:val="004E6B59"/>
    <w:rsid w:val="005E7826"/>
    <w:rsid w:val="008851EA"/>
    <w:rsid w:val="00AE34E4"/>
    <w:rsid w:val="00BA418E"/>
    <w:rsid w:val="00C72744"/>
    <w:rsid w:val="00CA0378"/>
    <w:rsid w:val="00D6773B"/>
    <w:rsid w:val="00E61558"/>
    <w:rsid w:val="00F543A9"/>
    <w:rsid w:val="00FF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2CA0-8018-42AB-99D0-C7F980C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Оксана В. Тануркова</cp:lastModifiedBy>
  <cp:revision>12</cp:revision>
  <cp:lastPrinted>2014-09-30T08:08:00Z</cp:lastPrinted>
  <dcterms:created xsi:type="dcterms:W3CDTF">2012-09-18T05:29:00Z</dcterms:created>
  <dcterms:modified xsi:type="dcterms:W3CDTF">2014-10-16T12:31:00Z</dcterms:modified>
</cp:coreProperties>
</file>